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3E" w:rsidRPr="00C622A1" w:rsidRDefault="0070293E" w:rsidP="002306AF">
      <w:pPr>
        <w:spacing w:afterLines="50" w:line="440" w:lineRule="exact"/>
        <w:ind w:firstLine="0"/>
        <w:jc w:val="center"/>
        <w:rPr>
          <w:rFonts w:ascii="仿宋_GB2312" w:eastAsia="仿宋_GB2312" w:hAnsi="微软雅黑" w:cs="Arial"/>
          <w:b/>
          <w:sz w:val="28"/>
          <w:szCs w:val="28"/>
        </w:rPr>
      </w:pPr>
      <w:r w:rsidRPr="00C622A1">
        <w:rPr>
          <w:rFonts w:ascii="仿宋_GB2312" w:eastAsia="仿宋_GB2312" w:hAnsi="微软雅黑" w:cs="Arial" w:hint="eastAsia"/>
          <w:b/>
          <w:sz w:val="28"/>
          <w:szCs w:val="28"/>
        </w:rPr>
        <w:t>浙江大学宁波理工学院“品牌”党支部申报表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368"/>
        <w:gridCol w:w="2052"/>
        <w:gridCol w:w="1980"/>
        <w:gridCol w:w="2363"/>
      </w:tblGrid>
      <w:tr w:rsidR="0070293E" w:rsidRPr="00C622A1" w:rsidTr="00C603E5">
        <w:trPr>
          <w:trHeight w:val="791"/>
        </w:trPr>
        <w:tc>
          <w:tcPr>
            <w:tcW w:w="2376" w:type="dxa"/>
            <w:gridSpan w:val="2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党支部名称</w:t>
            </w:r>
          </w:p>
        </w:tc>
        <w:tc>
          <w:tcPr>
            <w:tcW w:w="6395" w:type="dxa"/>
            <w:gridSpan w:val="3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</w:tr>
      <w:tr w:rsidR="0070293E" w:rsidRPr="00C622A1" w:rsidTr="00C603E5">
        <w:trPr>
          <w:trHeight w:val="1"/>
        </w:trPr>
        <w:tc>
          <w:tcPr>
            <w:tcW w:w="2376" w:type="dxa"/>
            <w:gridSpan w:val="2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color w:val="auto"/>
                <w:sz w:val="24"/>
                <w:szCs w:val="24"/>
              </w:rPr>
              <w:t>支部书记</w:t>
            </w:r>
          </w:p>
        </w:tc>
        <w:tc>
          <w:tcPr>
            <w:tcW w:w="2052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color w:val="auto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color w:val="auto"/>
                <w:sz w:val="24"/>
                <w:szCs w:val="24"/>
              </w:rPr>
              <w:t>党员人数</w:t>
            </w:r>
          </w:p>
        </w:tc>
        <w:tc>
          <w:tcPr>
            <w:tcW w:w="2363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</w:tr>
      <w:tr w:rsidR="0070293E" w:rsidRPr="00C622A1" w:rsidTr="00C603E5">
        <w:trPr>
          <w:trHeight w:val="820"/>
        </w:trPr>
        <w:tc>
          <w:tcPr>
            <w:tcW w:w="2376" w:type="dxa"/>
            <w:gridSpan w:val="2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品牌类型</w:t>
            </w:r>
          </w:p>
        </w:tc>
        <w:tc>
          <w:tcPr>
            <w:tcW w:w="2052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color w:val="auto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“品牌”名称</w:t>
            </w:r>
          </w:p>
        </w:tc>
        <w:tc>
          <w:tcPr>
            <w:tcW w:w="2363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</w:tr>
      <w:tr w:rsidR="0070293E" w:rsidRPr="00C622A1" w:rsidTr="00C603E5">
        <w:trPr>
          <w:trHeight w:val="1357"/>
        </w:trPr>
        <w:tc>
          <w:tcPr>
            <w:tcW w:w="2376" w:type="dxa"/>
            <w:gridSpan w:val="2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Chars="100" w:firstLine="240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“品牌”描述</w:t>
            </w:r>
          </w:p>
        </w:tc>
        <w:tc>
          <w:tcPr>
            <w:tcW w:w="6395" w:type="dxa"/>
            <w:gridSpan w:val="3"/>
            <w:vAlign w:val="center"/>
          </w:tcPr>
          <w:p w:rsidR="0070293E" w:rsidRPr="00C622A1" w:rsidRDefault="0070293E" w:rsidP="002306AF">
            <w:pPr>
              <w:spacing w:afterLines="50" w:line="440" w:lineRule="exact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</w:tr>
      <w:tr w:rsidR="0070293E" w:rsidRPr="00C622A1" w:rsidTr="00C603E5">
        <w:trPr>
          <w:cantSplit/>
          <w:trHeight w:val="3876"/>
        </w:trPr>
        <w:tc>
          <w:tcPr>
            <w:tcW w:w="1008" w:type="dxa"/>
            <w:textDirection w:val="tbRlV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leftChars="54" w:left="113" w:right="113" w:firstLineChars="174" w:firstLine="418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主要创建成效</w:t>
            </w:r>
          </w:p>
        </w:tc>
        <w:tc>
          <w:tcPr>
            <w:tcW w:w="7763" w:type="dxa"/>
            <w:gridSpan w:val="4"/>
          </w:tcPr>
          <w:p w:rsidR="0070293E" w:rsidRPr="00C622A1" w:rsidRDefault="0070293E" w:rsidP="002306AF">
            <w:pPr>
              <w:spacing w:afterLines="50" w:line="440" w:lineRule="exact"/>
              <w:jc w:val="left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（对照品牌标准填写，可附页）</w:t>
            </w:r>
          </w:p>
        </w:tc>
      </w:tr>
      <w:tr w:rsidR="0070293E" w:rsidRPr="00C622A1" w:rsidTr="00C603E5">
        <w:trPr>
          <w:cantSplit/>
          <w:trHeight w:val="1860"/>
        </w:trPr>
        <w:tc>
          <w:tcPr>
            <w:tcW w:w="1008" w:type="dxa"/>
            <w:textDirection w:val="tbRlV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left="113" w:right="113"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专家意见</w:t>
            </w:r>
          </w:p>
        </w:tc>
        <w:tc>
          <w:tcPr>
            <w:tcW w:w="7763" w:type="dxa"/>
            <w:gridSpan w:val="4"/>
          </w:tcPr>
          <w:p w:rsidR="0070293E" w:rsidRPr="00C622A1" w:rsidRDefault="0070293E" w:rsidP="00C603E5">
            <w:pPr>
              <w:spacing w:line="440" w:lineRule="exact"/>
              <w:ind w:firstLine="0"/>
              <w:jc w:val="left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  <w:p w:rsidR="0070293E" w:rsidRPr="00C622A1" w:rsidRDefault="0070293E" w:rsidP="00C603E5">
            <w:pPr>
              <w:spacing w:line="440" w:lineRule="exact"/>
              <w:ind w:firstLine="0"/>
              <w:jc w:val="left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宋体" w:hint="eastAsia"/>
                <w:sz w:val="24"/>
                <w:szCs w:val="24"/>
              </w:rPr>
              <w:t xml:space="preserve">  </w:t>
            </w:r>
          </w:p>
          <w:p w:rsidR="0070293E" w:rsidRPr="00C622A1" w:rsidRDefault="0070293E" w:rsidP="00C603E5">
            <w:pPr>
              <w:spacing w:line="440" w:lineRule="exact"/>
              <w:ind w:firstLineChars="1550" w:firstLine="3720"/>
              <w:jc w:val="left"/>
              <w:rPr>
                <w:rFonts w:ascii="仿宋_GB2312" w:eastAsia="仿宋_GB2312" w:hAnsi="微软雅黑" w:cs="Arial"/>
                <w:sz w:val="24"/>
                <w:szCs w:val="24"/>
              </w:rPr>
            </w:pPr>
          </w:p>
        </w:tc>
      </w:tr>
      <w:tr w:rsidR="0070293E" w:rsidRPr="00C622A1" w:rsidTr="00C603E5">
        <w:trPr>
          <w:cantSplit/>
          <w:trHeight w:val="1850"/>
        </w:trPr>
        <w:tc>
          <w:tcPr>
            <w:tcW w:w="1008" w:type="dxa"/>
            <w:vAlign w:val="center"/>
          </w:tcPr>
          <w:p w:rsidR="0070293E" w:rsidRPr="00C622A1" w:rsidRDefault="0070293E" w:rsidP="002306AF">
            <w:pPr>
              <w:spacing w:afterLines="50"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党建例会票决意见</w:t>
            </w:r>
          </w:p>
        </w:tc>
        <w:tc>
          <w:tcPr>
            <w:tcW w:w="7763" w:type="dxa"/>
            <w:gridSpan w:val="4"/>
            <w:textDirection w:val="tbRlV"/>
          </w:tcPr>
          <w:p w:rsidR="0070293E" w:rsidRPr="00C622A1" w:rsidRDefault="0070293E" w:rsidP="002306AF">
            <w:pPr>
              <w:spacing w:afterLines="50" w:line="440" w:lineRule="exact"/>
              <w:ind w:right="113"/>
              <w:jc w:val="left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宋体" w:hint="eastAsia"/>
                <w:sz w:val="24"/>
                <w:szCs w:val="24"/>
              </w:rPr>
              <w:t xml:space="preserve">                                       </w:t>
            </w:r>
          </w:p>
        </w:tc>
      </w:tr>
      <w:tr w:rsidR="0070293E" w:rsidRPr="00C622A1" w:rsidTr="00C603E5">
        <w:trPr>
          <w:cantSplit/>
          <w:trHeight w:val="1410"/>
        </w:trPr>
        <w:tc>
          <w:tcPr>
            <w:tcW w:w="1008" w:type="dxa"/>
            <w:vAlign w:val="center"/>
          </w:tcPr>
          <w:p w:rsidR="0070293E" w:rsidRPr="00C622A1" w:rsidRDefault="0070293E" w:rsidP="00C603E5">
            <w:pPr>
              <w:spacing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党委会审定</w:t>
            </w:r>
          </w:p>
          <w:p w:rsidR="0070293E" w:rsidRPr="00C622A1" w:rsidRDefault="0070293E" w:rsidP="00C603E5">
            <w:pPr>
              <w:spacing w:line="440" w:lineRule="exact"/>
              <w:ind w:firstLine="0"/>
              <w:jc w:val="center"/>
              <w:rPr>
                <w:rFonts w:ascii="仿宋_GB2312" w:eastAsia="仿宋_GB2312" w:hAnsi="微软雅黑" w:cs="Arial"/>
                <w:sz w:val="24"/>
                <w:szCs w:val="24"/>
              </w:rPr>
            </w:pPr>
            <w:r w:rsidRPr="00C622A1">
              <w:rPr>
                <w:rFonts w:ascii="仿宋_GB2312" w:eastAsia="仿宋_GB2312" w:hAnsi="微软雅黑" w:cs="Arial" w:hint="eastAsia"/>
                <w:sz w:val="24"/>
                <w:szCs w:val="24"/>
              </w:rPr>
              <w:t>意见</w:t>
            </w:r>
          </w:p>
        </w:tc>
        <w:tc>
          <w:tcPr>
            <w:tcW w:w="7763" w:type="dxa"/>
            <w:gridSpan w:val="4"/>
          </w:tcPr>
          <w:p w:rsidR="0070293E" w:rsidRPr="00C622A1" w:rsidRDefault="0070293E" w:rsidP="002306AF">
            <w:pPr>
              <w:spacing w:afterLines="50" w:line="440" w:lineRule="exact"/>
              <w:jc w:val="left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</w:tr>
    </w:tbl>
    <w:p w:rsidR="00BD6B38" w:rsidRDefault="00BD6B38"/>
    <w:sectPr w:rsidR="00BD6B38" w:rsidSect="0086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3A" w:rsidRDefault="003C4C3A" w:rsidP="002306AF">
      <w:pPr>
        <w:spacing w:line="240" w:lineRule="auto"/>
      </w:pPr>
      <w:r>
        <w:separator/>
      </w:r>
    </w:p>
  </w:endnote>
  <w:endnote w:type="continuationSeparator" w:id="0">
    <w:p w:rsidR="003C4C3A" w:rsidRDefault="003C4C3A" w:rsidP="00230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3A" w:rsidRDefault="003C4C3A" w:rsidP="002306AF">
      <w:pPr>
        <w:spacing w:line="240" w:lineRule="auto"/>
      </w:pPr>
      <w:r>
        <w:separator/>
      </w:r>
    </w:p>
  </w:footnote>
  <w:footnote w:type="continuationSeparator" w:id="0">
    <w:p w:rsidR="003C4C3A" w:rsidRDefault="003C4C3A" w:rsidP="00230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93E"/>
    <w:rsid w:val="000026DC"/>
    <w:rsid w:val="000068E4"/>
    <w:rsid w:val="00035DCD"/>
    <w:rsid w:val="000438A5"/>
    <w:rsid w:val="00060909"/>
    <w:rsid w:val="00064AA1"/>
    <w:rsid w:val="00073B6E"/>
    <w:rsid w:val="000967D3"/>
    <w:rsid w:val="000E0033"/>
    <w:rsid w:val="000E6CD1"/>
    <w:rsid w:val="000F28EE"/>
    <w:rsid w:val="000F30F3"/>
    <w:rsid w:val="0010299D"/>
    <w:rsid w:val="00106128"/>
    <w:rsid w:val="0011514E"/>
    <w:rsid w:val="00117BB6"/>
    <w:rsid w:val="00136199"/>
    <w:rsid w:val="00144B97"/>
    <w:rsid w:val="001D4E41"/>
    <w:rsid w:val="001E22E3"/>
    <w:rsid w:val="001E5297"/>
    <w:rsid w:val="001F2718"/>
    <w:rsid w:val="0020253E"/>
    <w:rsid w:val="0021213D"/>
    <w:rsid w:val="002306AF"/>
    <w:rsid w:val="0024509D"/>
    <w:rsid w:val="0024515A"/>
    <w:rsid w:val="00257344"/>
    <w:rsid w:val="00261B51"/>
    <w:rsid w:val="00265E78"/>
    <w:rsid w:val="00281902"/>
    <w:rsid w:val="00284D8E"/>
    <w:rsid w:val="0029273C"/>
    <w:rsid w:val="002B5A9D"/>
    <w:rsid w:val="002C4A53"/>
    <w:rsid w:val="002D3628"/>
    <w:rsid w:val="002E4D81"/>
    <w:rsid w:val="002F7BAE"/>
    <w:rsid w:val="0030346F"/>
    <w:rsid w:val="003313DE"/>
    <w:rsid w:val="00333B28"/>
    <w:rsid w:val="0034449F"/>
    <w:rsid w:val="00347BE0"/>
    <w:rsid w:val="0035780C"/>
    <w:rsid w:val="00361F5A"/>
    <w:rsid w:val="0037186B"/>
    <w:rsid w:val="00377012"/>
    <w:rsid w:val="00387718"/>
    <w:rsid w:val="0039756C"/>
    <w:rsid w:val="0039760D"/>
    <w:rsid w:val="003C1915"/>
    <w:rsid w:val="003C4C3A"/>
    <w:rsid w:val="003D1C76"/>
    <w:rsid w:val="003D6B26"/>
    <w:rsid w:val="003F0AFB"/>
    <w:rsid w:val="003F7F3F"/>
    <w:rsid w:val="004117F9"/>
    <w:rsid w:val="00412058"/>
    <w:rsid w:val="00413030"/>
    <w:rsid w:val="004329DF"/>
    <w:rsid w:val="00462544"/>
    <w:rsid w:val="004805FD"/>
    <w:rsid w:val="004B520A"/>
    <w:rsid w:val="004B68A5"/>
    <w:rsid w:val="004E3E61"/>
    <w:rsid w:val="004F4487"/>
    <w:rsid w:val="00541532"/>
    <w:rsid w:val="00545CEE"/>
    <w:rsid w:val="0056473B"/>
    <w:rsid w:val="00565B96"/>
    <w:rsid w:val="005703BC"/>
    <w:rsid w:val="00571AF8"/>
    <w:rsid w:val="00583DB0"/>
    <w:rsid w:val="00584949"/>
    <w:rsid w:val="005A5FEC"/>
    <w:rsid w:val="005A64B2"/>
    <w:rsid w:val="005B3EB0"/>
    <w:rsid w:val="005C71BD"/>
    <w:rsid w:val="005D7D4F"/>
    <w:rsid w:val="005E763D"/>
    <w:rsid w:val="005F0F12"/>
    <w:rsid w:val="005F291C"/>
    <w:rsid w:val="00612DBC"/>
    <w:rsid w:val="00626139"/>
    <w:rsid w:val="006301A1"/>
    <w:rsid w:val="0063425E"/>
    <w:rsid w:val="006403EF"/>
    <w:rsid w:val="00640BD6"/>
    <w:rsid w:val="00640FDD"/>
    <w:rsid w:val="00662DB9"/>
    <w:rsid w:val="00664C9F"/>
    <w:rsid w:val="00675AD8"/>
    <w:rsid w:val="00681C8C"/>
    <w:rsid w:val="006C424C"/>
    <w:rsid w:val="006D768B"/>
    <w:rsid w:val="006F7152"/>
    <w:rsid w:val="00700FB6"/>
    <w:rsid w:val="0070293E"/>
    <w:rsid w:val="00703184"/>
    <w:rsid w:val="00713A49"/>
    <w:rsid w:val="00723D64"/>
    <w:rsid w:val="007245BD"/>
    <w:rsid w:val="00731D18"/>
    <w:rsid w:val="00733EA3"/>
    <w:rsid w:val="007368D9"/>
    <w:rsid w:val="00747AC9"/>
    <w:rsid w:val="00764900"/>
    <w:rsid w:val="00771980"/>
    <w:rsid w:val="00772720"/>
    <w:rsid w:val="00773235"/>
    <w:rsid w:val="00780F81"/>
    <w:rsid w:val="007C5281"/>
    <w:rsid w:val="007D402D"/>
    <w:rsid w:val="007E34FE"/>
    <w:rsid w:val="007E36B1"/>
    <w:rsid w:val="00805D34"/>
    <w:rsid w:val="00811516"/>
    <w:rsid w:val="00820AD3"/>
    <w:rsid w:val="00836CAC"/>
    <w:rsid w:val="008452BA"/>
    <w:rsid w:val="00847D4E"/>
    <w:rsid w:val="00847D84"/>
    <w:rsid w:val="00861263"/>
    <w:rsid w:val="00880048"/>
    <w:rsid w:val="00881F23"/>
    <w:rsid w:val="00890FDC"/>
    <w:rsid w:val="008A2441"/>
    <w:rsid w:val="008A5F21"/>
    <w:rsid w:val="008C02D1"/>
    <w:rsid w:val="008C107E"/>
    <w:rsid w:val="00905C2E"/>
    <w:rsid w:val="009159C1"/>
    <w:rsid w:val="0094237A"/>
    <w:rsid w:val="00950EC2"/>
    <w:rsid w:val="00962C02"/>
    <w:rsid w:val="00964141"/>
    <w:rsid w:val="0098033B"/>
    <w:rsid w:val="009811C1"/>
    <w:rsid w:val="0099128A"/>
    <w:rsid w:val="009A216E"/>
    <w:rsid w:val="009E5631"/>
    <w:rsid w:val="009E5C44"/>
    <w:rsid w:val="00A110DC"/>
    <w:rsid w:val="00A1210F"/>
    <w:rsid w:val="00A25224"/>
    <w:rsid w:val="00A366D2"/>
    <w:rsid w:val="00A45F07"/>
    <w:rsid w:val="00A517CF"/>
    <w:rsid w:val="00A51AF2"/>
    <w:rsid w:val="00A61340"/>
    <w:rsid w:val="00A83375"/>
    <w:rsid w:val="00A84A18"/>
    <w:rsid w:val="00AA1A51"/>
    <w:rsid w:val="00AB4527"/>
    <w:rsid w:val="00AC50C2"/>
    <w:rsid w:val="00AC6457"/>
    <w:rsid w:val="00AD066A"/>
    <w:rsid w:val="00AD4747"/>
    <w:rsid w:val="00AD4DB1"/>
    <w:rsid w:val="00AE1620"/>
    <w:rsid w:val="00B02637"/>
    <w:rsid w:val="00B216AC"/>
    <w:rsid w:val="00B217F2"/>
    <w:rsid w:val="00B24D5E"/>
    <w:rsid w:val="00B35CAC"/>
    <w:rsid w:val="00B3612C"/>
    <w:rsid w:val="00B5176D"/>
    <w:rsid w:val="00B51CF4"/>
    <w:rsid w:val="00B70B6B"/>
    <w:rsid w:val="00B74178"/>
    <w:rsid w:val="00B74DC2"/>
    <w:rsid w:val="00B74DD2"/>
    <w:rsid w:val="00B751D0"/>
    <w:rsid w:val="00B814B6"/>
    <w:rsid w:val="00B8328A"/>
    <w:rsid w:val="00B95E07"/>
    <w:rsid w:val="00BA021E"/>
    <w:rsid w:val="00BD26B1"/>
    <w:rsid w:val="00BD26BB"/>
    <w:rsid w:val="00BD6B38"/>
    <w:rsid w:val="00BE4191"/>
    <w:rsid w:val="00BE5C35"/>
    <w:rsid w:val="00BE6FC9"/>
    <w:rsid w:val="00C119F5"/>
    <w:rsid w:val="00C20326"/>
    <w:rsid w:val="00C3216B"/>
    <w:rsid w:val="00C339E5"/>
    <w:rsid w:val="00C63026"/>
    <w:rsid w:val="00C70FCF"/>
    <w:rsid w:val="00C84CB4"/>
    <w:rsid w:val="00CA77DE"/>
    <w:rsid w:val="00CD54E2"/>
    <w:rsid w:val="00CE068D"/>
    <w:rsid w:val="00CF0B16"/>
    <w:rsid w:val="00D219A9"/>
    <w:rsid w:val="00D3548B"/>
    <w:rsid w:val="00D44AFF"/>
    <w:rsid w:val="00D4576A"/>
    <w:rsid w:val="00D5526B"/>
    <w:rsid w:val="00D65A12"/>
    <w:rsid w:val="00D72335"/>
    <w:rsid w:val="00D73525"/>
    <w:rsid w:val="00D87843"/>
    <w:rsid w:val="00D93704"/>
    <w:rsid w:val="00DA259E"/>
    <w:rsid w:val="00DA6A03"/>
    <w:rsid w:val="00DF281B"/>
    <w:rsid w:val="00DF4D6A"/>
    <w:rsid w:val="00DF5473"/>
    <w:rsid w:val="00DF77B8"/>
    <w:rsid w:val="00E13A81"/>
    <w:rsid w:val="00E16E58"/>
    <w:rsid w:val="00E22820"/>
    <w:rsid w:val="00E25D48"/>
    <w:rsid w:val="00E564B2"/>
    <w:rsid w:val="00EB5F4D"/>
    <w:rsid w:val="00EC6CBF"/>
    <w:rsid w:val="00EE6120"/>
    <w:rsid w:val="00EF22AC"/>
    <w:rsid w:val="00F05299"/>
    <w:rsid w:val="00F175D0"/>
    <w:rsid w:val="00F2561E"/>
    <w:rsid w:val="00F31149"/>
    <w:rsid w:val="00F31E0B"/>
    <w:rsid w:val="00F60AD4"/>
    <w:rsid w:val="00F620DD"/>
    <w:rsid w:val="00F72854"/>
    <w:rsid w:val="00F8633F"/>
    <w:rsid w:val="00F927DA"/>
    <w:rsid w:val="00F97B46"/>
    <w:rsid w:val="00FE1625"/>
    <w:rsid w:val="00FE2C82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3E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6AF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semiHidden/>
    <w:unhideWhenUsed/>
    <w:rsid w:val="002306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6AF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2</cp:revision>
  <dcterms:created xsi:type="dcterms:W3CDTF">2018-05-10T01:11:00Z</dcterms:created>
  <dcterms:modified xsi:type="dcterms:W3CDTF">2018-05-10T01:13:00Z</dcterms:modified>
</cp:coreProperties>
</file>